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80E02" w14:textId="77777777" w:rsidR="00896192" w:rsidRDefault="00896192" w:rsidP="00AE6CEA">
      <w:pPr>
        <w:spacing w:after="60"/>
        <w:jc w:val="center"/>
        <w:rPr>
          <w:rFonts w:ascii="Times New Roman" w:hAnsi="Times New Roman"/>
          <w:b/>
          <w:sz w:val="16"/>
          <w:szCs w:val="16"/>
          <w:lang w:val="sr-Cyrl-CS"/>
        </w:rPr>
      </w:pPr>
    </w:p>
    <w:p w14:paraId="20941128" w14:textId="2651668E" w:rsidR="00AE6CEA" w:rsidRPr="00960B63" w:rsidRDefault="00AE6CEA" w:rsidP="00AE6CEA">
      <w:pPr>
        <w:spacing w:after="60"/>
        <w:jc w:val="center"/>
        <w:rPr>
          <w:rFonts w:ascii="Times New Roman" w:hAnsi="Times New Roman"/>
          <w:sz w:val="16"/>
          <w:szCs w:val="16"/>
        </w:rPr>
      </w:pPr>
      <w:r w:rsidRPr="00960B63">
        <w:rPr>
          <w:rFonts w:ascii="Times New Roman" w:hAnsi="Times New Roman"/>
          <w:b/>
          <w:sz w:val="16"/>
          <w:szCs w:val="16"/>
          <w:lang w:val="sr-Cyrl-CS"/>
        </w:rPr>
        <w:t>Табела 9.1.</w:t>
      </w:r>
      <w:r w:rsidRPr="00960B63">
        <w:rPr>
          <w:rFonts w:ascii="Times New Roman" w:hAnsi="Times New Roman"/>
          <w:sz w:val="16"/>
          <w:szCs w:val="16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992"/>
        <w:gridCol w:w="660"/>
        <w:gridCol w:w="616"/>
        <w:gridCol w:w="1276"/>
        <w:gridCol w:w="32"/>
        <w:gridCol w:w="275"/>
        <w:gridCol w:w="840"/>
        <w:gridCol w:w="270"/>
        <w:gridCol w:w="1530"/>
        <w:gridCol w:w="597"/>
        <w:gridCol w:w="1558"/>
      </w:tblGrid>
      <w:tr w:rsidR="0022250F" w:rsidRPr="00960B63" w14:paraId="2094112B" w14:textId="77777777" w:rsidTr="00217E29">
        <w:tc>
          <w:tcPr>
            <w:tcW w:w="4447" w:type="dxa"/>
            <w:gridSpan w:val="7"/>
            <w:vAlign w:val="center"/>
          </w:tcPr>
          <w:p w14:paraId="20941129" w14:textId="77777777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</w:tcPr>
          <w:p w14:paraId="2094112A" w14:textId="664E8F0F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Ивица</w:t>
            </w:r>
            <w:r w:rsidR="008E519D" w:rsidRPr="00960B63">
              <w:rPr>
                <w:rFonts w:ascii="Times New Roman" w:hAnsi="Times New Roman"/>
                <w:sz w:val="16"/>
                <w:szCs w:val="16"/>
              </w:rPr>
              <w:t xml:space="preserve"> Радовановић</w:t>
            </w:r>
          </w:p>
        </w:tc>
      </w:tr>
      <w:tr w:rsidR="0022250F" w:rsidRPr="00960B63" w14:paraId="2094112E" w14:textId="77777777" w:rsidTr="00217E29">
        <w:tc>
          <w:tcPr>
            <w:tcW w:w="4447" w:type="dxa"/>
            <w:gridSpan w:val="7"/>
            <w:vAlign w:val="center"/>
          </w:tcPr>
          <w:p w14:paraId="2094112C" w14:textId="77777777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</w:tcPr>
          <w:p w14:paraId="2094112D" w14:textId="277FFF5E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Редовни професор</w:t>
            </w:r>
          </w:p>
        </w:tc>
      </w:tr>
      <w:tr w:rsidR="0022250F" w:rsidRPr="00960B63" w14:paraId="20941131" w14:textId="77777777" w:rsidTr="00217E29">
        <w:tc>
          <w:tcPr>
            <w:tcW w:w="4447" w:type="dxa"/>
            <w:gridSpan w:val="7"/>
            <w:vAlign w:val="center"/>
          </w:tcPr>
          <w:p w14:paraId="2094112F" w14:textId="470CFE1E" w:rsidR="00EB0300" w:rsidRPr="00960B63" w:rsidRDefault="00960B63" w:rsidP="00EB0300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Назив институције у </w:t>
            </w:r>
            <w:r w:rsidR="00EB0300" w:rsidRPr="00960B6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којој наставник ради са пуним </w:t>
            </w:r>
            <w:r w:rsidR="00EB0300" w:rsidRPr="00960B63">
              <w:rPr>
                <w:rFonts w:ascii="Times New Roman" w:hAnsi="Times New Roman"/>
                <w:b/>
                <w:sz w:val="16"/>
                <w:szCs w:val="16"/>
              </w:rPr>
              <w:t xml:space="preserve">или непуним </w:t>
            </w:r>
            <w:r w:rsidR="00EB0300" w:rsidRPr="00960B6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</w:tcPr>
          <w:p w14:paraId="2A18083E" w14:textId="77777777" w:rsidR="00113B18" w:rsidRPr="00113B18" w:rsidRDefault="00113B18" w:rsidP="00113B18">
            <w:pPr>
              <w:rPr>
                <w:rFonts w:ascii="Times New Roman" w:hAnsi="Times New Roman"/>
                <w:sz w:val="16"/>
                <w:szCs w:val="16"/>
              </w:rPr>
            </w:pPr>
            <w:r w:rsidRPr="00113B18">
              <w:rPr>
                <w:rFonts w:ascii="Times New Roman" w:hAnsi="Times New Roman"/>
                <w:sz w:val="16"/>
                <w:szCs w:val="16"/>
              </w:rPr>
              <w:t>Факултет за образовање учитеља и васпитача</w:t>
            </w:r>
          </w:p>
          <w:p w14:paraId="20941130" w14:textId="24249294" w:rsidR="006D7EB8" w:rsidRPr="00960B63" w:rsidRDefault="00353148" w:rsidP="00960B6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113B18">
              <w:rPr>
                <w:rFonts w:ascii="Times New Roman" w:hAnsi="Times New Roman"/>
                <w:sz w:val="16"/>
                <w:szCs w:val="16"/>
              </w:rPr>
              <w:t>Универзитета у Београд, 1997.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22250F" w:rsidRPr="00960B63" w14:paraId="20941134" w14:textId="77777777" w:rsidTr="00217E29">
        <w:tc>
          <w:tcPr>
            <w:tcW w:w="4447" w:type="dxa"/>
            <w:gridSpan w:val="7"/>
            <w:vAlign w:val="center"/>
          </w:tcPr>
          <w:p w14:paraId="20941132" w14:textId="77777777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</w:tcPr>
          <w:p w14:paraId="20941133" w14:textId="287F40A7" w:rsidR="00EB0300" w:rsidRPr="00960B63" w:rsidRDefault="00F65666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Педагогија</w:t>
            </w:r>
          </w:p>
        </w:tc>
      </w:tr>
      <w:tr w:rsidR="0022250F" w:rsidRPr="00960B63" w14:paraId="20941136" w14:textId="77777777" w:rsidTr="009B5CBC">
        <w:tc>
          <w:tcPr>
            <w:tcW w:w="9242" w:type="dxa"/>
            <w:gridSpan w:val="12"/>
            <w:vAlign w:val="center"/>
          </w:tcPr>
          <w:p w14:paraId="20941135" w14:textId="77777777" w:rsidR="00AE6CEA" w:rsidRPr="00960B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22250F" w:rsidRPr="00960B63" w14:paraId="2094113C" w14:textId="77777777" w:rsidTr="00896192">
        <w:tc>
          <w:tcPr>
            <w:tcW w:w="1588" w:type="dxa"/>
            <w:gridSpan w:val="2"/>
            <w:vAlign w:val="center"/>
          </w:tcPr>
          <w:p w14:paraId="20941137" w14:textId="77777777" w:rsidR="00AE6CEA" w:rsidRPr="00960B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0941138" w14:textId="77777777" w:rsidR="00AE6CEA" w:rsidRPr="00960B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14:paraId="20941139" w14:textId="77777777" w:rsidR="00AE6CEA" w:rsidRPr="00960B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3A" w14:textId="77777777" w:rsidR="00AE6CEA" w:rsidRPr="00960B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Научна или уметничка о</w:t>
            </w: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3B" w14:textId="77777777" w:rsidR="00AE6CEA" w:rsidRPr="00960B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Ужа научна, уметничка или стручна област</w:t>
            </w:r>
          </w:p>
        </w:tc>
      </w:tr>
      <w:tr w:rsidR="0022250F" w:rsidRPr="00960B63" w14:paraId="20941142" w14:textId="77777777" w:rsidTr="00896192">
        <w:tc>
          <w:tcPr>
            <w:tcW w:w="1588" w:type="dxa"/>
            <w:gridSpan w:val="2"/>
            <w:vAlign w:val="center"/>
          </w:tcPr>
          <w:p w14:paraId="2094113D" w14:textId="77777777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1276" w:type="dxa"/>
            <w:gridSpan w:val="2"/>
          </w:tcPr>
          <w:p w14:paraId="2094113E" w14:textId="72F85EFF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2003.</w:t>
            </w:r>
          </w:p>
        </w:tc>
        <w:tc>
          <w:tcPr>
            <w:tcW w:w="2423" w:type="dxa"/>
            <w:gridSpan w:val="4"/>
            <w:shd w:val="clear" w:color="auto" w:fill="auto"/>
          </w:tcPr>
          <w:p w14:paraId="2094113F" w14:textId="1E716E8B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 xml:space="preserve">Учитељски факултет, </w:t>
            </w:r>
            <w:r w:rsidR="00960B63" w:rsidRPr="00960B63">
              <w:rPr>
                <w:rFonts w:ascii="Times New Roman" w:hAnsi="Times New Roman"/>
                <w:sz w:val="16"/>
                <w:szCs w:val="16"/>
              </w:rPr>
              <w:t xml:space="preserve">Универзитет у </w:t>
            </w:r>
            <w:r w:rsidRPr="00960B63">
              <w:rPr>
                <w:rFonts w:ascii="Times New Roman" w:hAnsi="Times New Roman"/>
                <w:sz w:val="16"/>
                <w:szCs w:val="16"/>
              </w:rPr>
              <w:t>Београд</w:t>
            </w:r>
            <w:r w:rsidR="00960B63" w:rsidRPr="00960B63">
              <w:rPr>
                <w:rFonts w:ascii="Times New Roman" w:hAnsi="Times New Roman"/>
                <w:sz w:val="16"/>
                <w:szCs w:val="16"/>
              </w:rPr>
              <w:t>у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20941140" w14:textId="5895B40F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</w:tcPr>
          <w:p w14:paraId="20941141" w14:textId="02298BE7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Педагогија</w:t>
            </w:r>
          </w:p>
        </w:tc>
      </w:tr>
      <w:tr w:rsidR="0022250F" w:rsidRPr="00960B63" w14:paraId="20941148" w14:textId="77777777" w:rsidTr="00896192">
        <w:tc>
          <w:tcPr>
            <w:tcW w:w="1588" w:type="dxa"/>
            <w:gridSpan w:val="2"/>
            <w:vAlign w:val="center"/>
          </w:tcPr>
          <w:p w14:paraId="20941143" w14:textId="77777777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1276" w:type="dxa"/>
            <w:gridSpan w:val="2"/>
          </w:tcPr>
          <w:p w14:paraId="20941144" w14:textId="0EE8D857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1994.</w:t>
            </w:r>
          </w:p>
        </w:tc>
        <w:tc>
          <w:tcPr>
            <w:tcW w:w="2423" w:type="dxa"/>
            <w:gridSpan w:val="4"/>
            <w:shd w:val="clear" w:color="auto" w:fill="auto"/>
          </w:tcPr>
          <w:p w14:paraId="20941145" w14:textId="6CE8FA44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Филозофски факултет,</w:t>
            </w:r>
            <w:r w:rsidR="00960B63" w:rsidRPr="00960B63">
              <w:rPr>
                <w:rFonts w:ascii="Times New Roman" w:hAnsi="Times New Roman"/>
                <w:sz w:val="16"/>
                <w:szCs w:val="16"/>
              </w:rPr>
              <w:t xml:space="preserve"> Универзитет у Новом</w:t>
            </w:r>
            <w:r w:rsidRPr="00960B63">
              <w:rPr>
                <w:rFonts w:ascii="Times New Roman" w:hAnsi="Times New Roman"/>
                <w:sz w:val="16"/>
                <w:szCs w:val="16"/>
              </w:rPr>
              <w:t xml:space="preserve"> Сад</w:t>
            </w:r>
            <w:r w:rsidR="00960B63" w:rsidRPr="00960B63">
              <w:rPr>
                <w:rFonts w:ascii="Times New Roman" w:hAnsi="Times New Roman"/>
                <w:sz w:val="16"/>
                <w:szCs w:val="16"/>
              </w:rPr>
              <w:t>у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20941146" w14:textId="09FDAC97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</w:tcPr>
          <w:p w14:paraId="20941147" w14:textId="63D2E35C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Педагогија</w:t>
            </w:r>
          </w:p>
        </w:tc>
      </w:tr>
      <w:tr w:rsidR="0022250F" w:rsidRPr="00960B63" w14:paraId="20941154" w14:textId="77777777" w:rsidTr="00896192">
        <w:tc>
          <w:tcPr>
            <w:tcW w:w="1588" w:type="dxa"/>
            <w:gridSpan w:val="2"/>
            <w:vAlign w:val="center"/>
          </w:tcPr>
          <w:p w14:paraId="2094114F" w14:textId="77777777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1276" w:type="dxa"/>
            <w:gridSpan w:val="2"/>
          </w:tcPr>
          <w:p w14:paraId="20941150" w14:textId="20E48249" w:rsidR="00EB0300" w:rsidRPr="00113B18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1986</w:t>
            </w:r>
            <w:r w:rsidR="00113B18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2423" w:type="dxa"/>
            <w:gridSpan w:val="4"/>
            <w:shd w:val="clear" w:color="auto" w:fill="auto"/>
          </w:tcPr>
          <w:p w14:paraId="20941151" w14:textId="73D448C3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Филозофски факултет, Сарајево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20941152" w14:textId="31F846D2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</w:tcPr>
          <w:p w14:paraId="20941153" w14:textId="1CC1A202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Педагогија</w:t>
            </w:r>
          </w:p>
        </w:tc>
      </w:tr>
      <w:tr w:rsidR="0022250F" w:rsidRPr="00960B63" w14:paraId="20941160" w14:textId="77777777" w:rsidTr="00896192">
        <w:tc>
          <w:tcPr>
            <w:tcW w:w="1588" w:type="dxa"/>
            <w:gridSpan w:val="2"/>
            <w:vAlign w:val="center"/>
          </w:tcPr>
          <w:p w14:paraId="2094115B" w14:textId="77777777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1276" w:type="dxa"/>
            <w:gridSpan w:val="2"/>
          </w:tcPr>
          <w:p w14:paraId="2094115C" w14:textId="7966E230" w:rsidR="00EB0300" w:rsidRPr="00113B18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1980</w:t>
            </w:r>
            <w:r w:rsidR="00113B18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2423" w:type="dxa"/>
            <w:gridSpan w:val="4"/>
            <w:shd w:val="clear" w:color="auto" w:fill="auto"/>
          </w:tcPr>
          <w:p w14:paraId="2094115D" w14:textId="47D97BBD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Филозофски факултет, Сарајево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2094115E" w14:textId="7D6CD2BB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Педагогија и психологија</w:t>
            </w:r>
          </w:p>
        </w:tc>
        <w:tc>
          <w:tcPr>
            <w:tcW w:w="2155" w:type="dxa"/>
            <w:gridSpan w:val="2"/>
            <w:shd w:val="clear" w:color="auto" w:fill="auto"/>
          </w:tcPr>
          <w:p w14:paraId="2094115F" w14:textId="52DD3E4D" w:rsidR="00EB0300" w:rsidRPr="00960B63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Педагогија и психологија</w:t>
            </w:r>
          </w:p>
        </w:tc>
      </w:tr>
      <w:tr w:rsidR="0022250F" w:rsidRPr="00960B63" w14:paraId="20941162" w14:textId="77777777" w:rsidTr="009B5CBC">
        <w:tc>
          <w:tcPr>
            <w:tcW w:w="9242" w:type="dxa"/>
            <w:gridSpan w:val="12"/>
            <w:vAlign w:val="center"/>
          </w:tcPr>
          <w:p w14:paraId="20941161" w14:textId="77777777" w:rsidR="00AE6CEA" w:rsidRPr="00960B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960B6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 које  је наставник акредитован </w:t>
            </w:r>
            <w:r w:rsidRPr="00960B63">
              <w:rPr>
                <w:rFonts w:ascii="Times New Roman" w:hAnsi="Times New Roman"/>
                <w:b/>
                <w:sz w:val="16"/>
                <w:szCs w:val="16"/>
              </w:rPr>
              <w:t>на првом или другом степену студија</w:t>
            </w:r>
          </w:p>
        </w:tc>
      </w:tr>
      <w:tr w:rsidR="0022250F" w:rsidRPr="00960B63" w14:paraId="2094116A" w14:textId="77777777" w:rsidTr="00896192">
        <w:tc>
          <w:tcPr>
            <w:tcW w:w="596" w:type="dxa"/>
            <w:shd w:val="clear" w:color="auto" w:fill="auto"/>
            <w:vAlign w:val="center"/>
          </w:tcPr>
          <w:p w14:paraId="20941164" w14:textId="582F053D" w:rsidR="00AE6CEA" w:rsidRPr="00960B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Р.</w:t>
            </w:r>
            <w:r w:rsidR="00960B63"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Б.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941165" w14:textId="77777777" w:rsidR="00AE6CEA" w:rsidRPr="00960B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20941166" w14:textId="77777777" w:rsidR="00AE6CEA" w:rsidRPr="00960B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  <w:r w:rsidRPr="00960B63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20941167" w14:textId="77777777" w:rsidR="00AE6CEA" w:rsidRPr="00960B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20941168" w14:textId="77777777" w:rsidR="00AE6CEA" w:rsidRPr="00960B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6C929049" w14:textId="77777777" w:rsidR="00960B63" w:rsidRPr="00960B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960B63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рста студија </w:t>
            </w:r>
          </w:p>
          <w:p w14:paraId="20941169" w14:textId="744A9712" w:rsidR="00AE6CEA" w:rsidRPr="00960B6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(</w:t>
            </w:r>
            <w:r w:rsidRPr="00960B63">
              <w:rPr>
                <w:rFonts w:ascii="Times New Roman" w:hAnsi="Times New Roman"/>
                <w:iCs/>
                <w:sz w:val="16"/>
                <w:szCs w:val="16"/>
              </w:rPr>
              <w:t>ОСС, ССС, ОАС, МСС, МАС, САС)</w:t>
            </w:r>
          </w:p>
        </w:tc>
      </w:tr>
      <w:tr w:rsidR="00960B63" w:rsidRPr="00960B63" w14:paraId="20941171" w14:textId="77777777" w:rsidTr="00113B18">
        <w:trPr>
          <w:trHeight w:val="37"/>
        </w:trPr>
        <w:tc>
          <w:tcPr>
            <w:tcW w:w="596" w:type="dxa"/>
            <w:shd w:val="clear" w:color="auto" w:fill="auto"/>
            <w:vAlign w:val="center"/>
          </w:tcPr>
          <w:p w14:paraId="2094116B" w14:textId="3BDFA389" w:rsidR="00960B63" w:rsidRPr="00960B63" w:rsidRDefault="00960B63" w:rsidP="00113B1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Latn-RS"/>
              </w:rPr>
              <w:t>1.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94116C" w14:textId="731AFE6B" w:rsidR="00960B63" w:rsidRPr="00F901AF" w:rsidRDefault="00960B63" w:rsidP="00F901A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901AF">
              <w:rPr>
                <w:rFonts w:ascii="Times New Roman" w:hAnsi="Times New Roman"/>
                <w:sz w:val="16"/>
                <w:szCs w:val="16"/>
                <w:lang w:val="en-US"/>
              </w:rPr>
              <w:t>OUO005</w:t>
            </w:r>
          </w:p>
        </w:tc>
        <w:tc>
          <w:tcPr>
            <w:tcW w:w="2552" w:type="dxa"/>
            <w:gridSpan w:val="3"/>
            <w:shd w:val="clear" w:color="auto" w:fill="auto"/>
          </w:tcPr>
          <w:p w14:paraId="4751866D" w14:textId="150EF3B3" w:rsidR="00960B63" w:rsidRPr="00960B63" w:rsidRDefault="00960B63" w:rsidP="00113B1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Општа педагогија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F9AD349" w14:textId="33482EEA" w:rsidR="00960B63" w:rsidRPr="00960B63" w:rsidRDefault="00C27ED6" w:rsidP="00113B1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  <w:p w14:paraId="2094116E" w14:textId="12CD3C98" w:rsidR="00960B63" w:rsidRPr="00960B63" w:rsidRDefault="00960B63" w:rsidP="00113B1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6F" w14:textId="3C310449" w:rsidR="00960B63" w:rsidRPr="00960B63" w:rsidRDefault="00960B63" w:rsidP="00113B1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558" w:type="dxa"/>
            <w:shd w:val="clear" w:color="auto" w:fill="auto"/>
          </w:tcPr>
          <w:p w14:paraId="20941170" w14:textId="0496AD8E" w:rsidR="00960B63" w:rsidRPr="00960B63" w:rsidRDefault="00960B63" w:rsidP="00113B1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960B63" w:rsidRPr="00960B63" w14:paraId="12F547E6" w14:textId="77777777" w:rsidTr="00113B18">
        <w:trPr>
          <w:trHeight w:val="179"/>
        </w:trPr>
        <w:tc>
          <w:tcPr>
            <w:tcW w:w="596" w:type="dxa"/>
            <w:shd w:val="clear" w:color="auto" w:fill="auto"/>
            <w:vAlign w:val="center"/>
          </w:tcPr>
          <w:p w14:paraId="306DE7BB" w14:textId="13FD387C" w:rsidR="00960B63" w:rsidRPr="00960B63" w:rsidRDefault="00960B63" w:rsidP="00113B1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5FC71B" w14:textId="23D75067" w:rsidR="00960B63" w:rsidRPr="00F901AF" w:rsidRDefault="00960B63" w:rsidP="00F901A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shd w:val="clear" w:color="auto" w:fill="FFFFFF"/>
                <w:lang w:val="en-US"/>
              </w:rPr>
            </w:pPr>
            <w:r w:rsidRPr="00F901AF">
              <w:rPr>
                <w:rFonts w:ascii="Times New Roman" w:hAnsi="Times New Roman"/>
                <w:sz w:val="16"/>
                <w:szCs w:val="16"/>
                <w:shd w:val="clear" w:color="auto" w:fill="FFFFFF"/>
                <w:lang w:val="en-US"/>
              </w:rPr>
              <w:t>OVO005</w:t>
            </w:r>
          </w:p>
        </w:tc>
        <w:tc>
          <w:tcPr>
            <w:tcW w:w="2552" w:type="dxa"/>
            <w:gridSpan w:val="3"/>
            <w:shd w:val="clear" w:color="auto" w:fill="auto"/>
          </w:tcPr>
          <w:p w14:paraId="0C6605F1" w14:textId="2F882562" w:rsidR="00960B63" w:rsidRPr="00960B63" w:rsidRDefault="00960B63" w:rsidP="00113B1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Општа педагогија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16F35A3" w14:textId="759CE0F7" w:rsidR="00960B63" w:rsidRPr="00960B63" w:rsidRDefault="00C27ED6" w:rsidP="00113B1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  <w:p w14:paraId="40FEABB1" w14:textId="6F097254" w:rsidR="00960B63" w:rsidRPr="00960B63" w:rsidRDefault="00960B63" w:rsidP="00113B1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8789" w14:textId="6A2535D7" w:rsidR="00960B63" w:rsidRPr="00960B63" w:rsidRDefault="00960B63" w:rsidP="00113B1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558" w:type="dxa"/>
            <w:shd w:val="clear" w:color="auto" w:fill="auto"/>
          </w:tcPr>
          <w:p w14:paraId="73154B43" w14:textId="5520B44F" w:rsidR="00960B63" w:rsidRPr="00960B63" w:rsidRDefault="00960B63" w:rsidP="00113B1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960B63" w:rsidRPr="00960B63" w14:paraId="20941178" w14:textId="77777777" w:rsidTr="00896192">
        <w:tc>
          <w:tcPr>
            <w:tcW w:w="596" w:type="dxa"/>
            <w:shd w:val="clear" w:color="auto" w:fill="auto"/>
            <w:vAlign w:val="center"/>
          </w:tcPr>
          <w:p w14:paraId="20941172" w14:textId="075F7A75" w:rsidR="00960B63" w:rsidRPr="00960B63" w:rsidRDefault="00960B63" w:rsidP="00960B6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Latn-RS"/>
              </w:rPr>
              <w:t>3.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941173" w14:textId="43B09FF7" w:rsidR="00960B63" w:rsidRPr="00F901AF" w:rsidRDefault="00960B63" w:rsidP="00F901A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shd w:val="clear" w:color="auto" w:fill="F5F5F5"/>
                <w:lang w:val="en-US"/>
              </w:rPr>
            </w:pPr>
            <w:r w:rsidRPr="00F901AF">
              <w:rPr>
                <w:rFonts w:ascii="Times New Roman" w:hAnsi="Times New Roman"/>
                <w:sz w:val="16"/>
                <w:szCs w:val="16"/>
                <w:shd w:val="clear" w:color="auto" w:fill="F5F5F5"/>
                <w:lang w:val="en-US"/>
              </w:rPr>
              <w:t>ONO065</w:t>
            </w:r>
          </w:p>
        </w:tc>
        <w:tc>
          <w:tcPr>
            <w:tcW w:w="2552" w:type="dxa"/>
            <w:gridSpan w:val="3"/>
            <w:shd w:val="clear" w:color="auto" w:fill="auto"/>
          </w:tcPr>
          <w:p w14:paraId="20941174" w14:textId="284B4155" w:rsidR="00960B63" w:rsidRPr="00960B63" w:rsidRDefault="00960B63" w:rsidP="00960B6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Специјална педагогија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20941175" w14:textId="7B96A269" w:rsidR="00960B63" w:rsidRPr="00960B63" w:rsidRDefault="00960B63" w:rsidP="00960B6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76" w14:textId="34D7739A" w:rsidR="00960B63" w:rsidRPr="00960B63" w:rsidRDefault="00960B63" w:rsidP="00960B6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558" w:type="dxa"/>
            <w:shd w:val="clear" w:color="auto" w:fill="auto"/>
          </w:tcPr>
          <w:p w14:paraId="20941177" w14:textId="5D7D6A49" w:rsidR="00960B63" w:rsidRPr="00960B63" w:rsidRDefault="00960B63" w:rsidP="00960B6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960B63" w:rsidRPr="00960B63" w14:paraId="72B4A70F" w14:textId="77777777" w:rsidTr="00896192">
        <w:tc>
          <w:tcPr>
            <w:tcW w:w="596" w:type="dxa"/>
            <w:shd w:val="clear" w:color="auto" w:fill="auto"/>
            <w:vAlign w:val="center"/>
          </w:tcPr>
          <w:p w14:paraId="76061D1F" w14:textId="74E9922C" w:rsidR="00960B63" w:rsidRPr="00960B63" w:rsidRDefault="00960B63" w:rsidP="00960B6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98131D" w14:textId="4F22A8AA" w:rsidR="00960B63" w:rsidRPr="00F901AF" w:rsidRDefault="00960B63" w:rsidP="00F901A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shd w:val="clear" w:color="auto" w:fill="F5F5F5"/>
                <w:lang w:val="en-US"/>
              </w:rPr>
            </w:pPr>
            <w:r w:rsidRPr="00F901AF">
              <w:rPr>
                <w:rFonts w:ascii="Times New Roman" w:hAnsi="Times New Roman"/>
                <w:sz w:val="16"/>
                <w:szCs w:val="16"/>
                <w:shd w:val="clear" w:color="auto" w:fill="F5F5F5"/>
                <w:lang w:val="en-US"/>
              </w:rPr>
              <w:t>OVO139</w:t>
            </w:r>
          </w:p>
        </w:tc>
        <w:tc>
          <w:tcPr>
            <w:tcW w:w="2552" w:type="dxa"/>
            <w:gridSpan w:val="3"/>
            <w:shd w:val="clear" w:color="auto" w:fill="auto"/>
          </w:tcPr>
          <w:p w14:paraId="5C222C41" w14:textId="634CD380" w:rsidR="00960B63" w:rsidRPr="00960B63" w:rsidRDefault="00960B63" w:rsidP="00960B6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Специјална педагогија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2608A8F5" w14:textId="541F0642" w:rsidR="00960B63" w:rsidRPr="00960B63" w:rsidRDefault="00960B63" w:rsidP="00960B6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95B2" w14:textId="2573A055" w:rsidR="00960B63" w:rsidRPr="00960B63" w:rsidRDefault="00960B63" w:rsidP="00960B6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558" w:type="dxa"/>
            <w:shd w:val="clear" w:color="auto" w:fill="auto"/>
          </w:tcPr>
          <w:p w14:paraId="6FE9AD92" w14:textId="1952FFC7" w:rsidR="00960B63" w:rsidRPr="00960B63" w:rsidRDefault="00960B63" w:rsidP="00960B6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C27ED6" w:rsidRPr="00960B63" w14:paraId="2094117F" w14:textId="77777777" w:rsidTr="00896192">
        <w:tc>
          <w:tcPr>
            <w:tcW w:w="596" w:type="dxa"/>
            <w:shd w:val="clear" w:color="auto" w:fill="auto"/>
            <w:vAlign w:val="center"/>
          </w:tcPr>
          <w:p w14:paraId="20941179" w14:textId="1FBD2610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Latn-RS"/>
              </w:rPr>
              <w:t>5.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94117A" w14:textId="5F95761B" w:rsidR="00C27ED6" w:rsidRPr="00F901AF" w:rsidRDefault="00C27ED6" w:rsidP="00F901A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F901AF">
              <w:rPr>
                <w:rFonts w:ascii="Times New Roman" w:hAnsi="Times New Roman"/>
                <w:sz w:val="16"/>
                <w:szCs w:val="16"/>
                <w:lang w:val="en-US"/>
              </w:rPr>
              <w:t>ONO064</w:t>
            </w:r>
          </w:p>
        </w:tc>
        <w:tc>
          <w:tcPr>
            <w:tcW w:w="2552" w:type="dxa"/>
            <w:gridSpan w:val="3"/>
            <w:shd w:val="clear" w:color="auto" w:fill="auto"/>
          </w:tcPr>
          <w:p w14:paraId="2094117B" w14:textId="03E0D14A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Историја педагогије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2094117C" w14:textId="62C9B170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7D" w14:textId="6EA9004F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558" w:type="dxa"/>
            <w:shd w:val="clear" w:color="auto" w:fill="auto"/>
          </w:tcPr>
          <w:p w14:paraId="2094117E" w14:textId="647DC2BE" w:rsidR="00C27ED6" w:rsidRPr="00960B63" w:rsidRDefault="00C27ED6" w:rsidP="00C27ED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C27ED6" w:rsidRPr="00960B63" w14:paraId="3E577BE2" w14:textId="77777777" w:rsidTr="00896192">
        <w:tc>
          <w:tcPr>
            <w:tcW w:w="596" w:type="dxa"/>
            <w:shd w:val="clear" w:color="auto" w:fill="auto"/>
            <w:vAlign w:val="center"/>
          </w:tcPr>
          <w:p w14:paraId="728B4181" w14:textId="3669FD8B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5CED45" w14:textId="47A4F087" w:rsidR="00C27ED6" w:rsidRPr="00F901AF" w:rsidRDefault="00C27ED6" w:rsidP="00F901A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F901AF">
              <w:rPr>
                <w:rFonts w:ascii="Times New Roman" w:hAnsi="Times New Roman"/>
                <w:sz w:val="16"/>
                <w:szCs w:val="16"/>
                <w:lang w:val="en-US"/>
              </w:rPr>
              <w:t>OVO138</w:t>
            </w:r>
          </w:p>
        </w:tc>
        <w:tc>
          <w:tcPr>
            <w:tcW w:w="2552" w:type="dxa"/>
            <w:gridSpan w:val="3"/>
            <w:shd w:val="clear" w:color="auto" w:fill="auto"/>
          </w:tcPr>
          <w:p w14:paraId="7F075032" w14:textId="1DAC4E66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Историја педагогије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569C9017" w14:textId="76487359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9AFF" w14:textId="547E046F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558" w:type="dxa"/>
            <w:shd w:val="clear" w:color="auto" w:fill="auto"/>
          </w:tcPr>
          <w:p w14:paraId="6256FDE7" w14:textId="017CEDC5" w:rsidR="00C27ED6" w:rsidRPr="00960B63" w:rsidRDefault="00C27ED6" w:rsidP="00C27ED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C27ED6" w:rsidRPr="00960B63" w14:paraId="7D31F404" w14:textId="77777777" w:rsidTr="00896192">
        <w:tc>
          <w:tcPr>
            <w:tcW w:w="596" w:type="dxa"/>
            <w:shd w:val="clear" w:color="auto" w:fill="auto"/>
            <w:vAlign w:val="center"/>
          </w:tcPr>
          <w:p w14:paraId="676CA0C0" w14:textId="30A3A181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Latn-RS"/>
              </w:rPr>
              <w:t>7.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5FD2B2" w14:textId="29B8DB0A" w:rsidR="00C27ED6" w:rsidRPr="00F901AF" w:rsidRDefault="00C27ED6" w:rsidP="00F901A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901AF">
              <w:rPr>
                <w:rFonts w:ascii="Times New Roman" w:hAnsi="Times New Roman"/>
                <w:sz w:val="16"/>
                <w:szCs w:val="16"/>
                <w:lang w:val="sr-Latn-RS"/>
              </w:rPr>
              <w:t>OUO119</w:t>
            </w:r>
          </w:p>
        </w:tc>
        <w:tc>
          <w:tcPr>
            <w:tcW w:w="2552" w:type="dxa"/>
            <w:gridSpan w:val="3"/>
            <w:shd w:val="clear" w:color="auto" w:fill="auto"/>
          </w:tcPr>
          <w:p w14:paraId="7022D48C" w14:textId="33B7D7FD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Савремене педагошке теорије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340EF8E" w14:textId="2EE5D815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D541" w14:textId="429F68EF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558" w:type="dxa"/>
            <w:shd w:val="clear" w:color="auto" w:fill="auto"/>
          </w:tcPr>
          <w:p w14:paraId="522C0112" w14:textId="7889615A" w:rsidR="00C27ED6" w:rsidRPr="00960B63" w:rsidRDefault="00C27ED6" w:rsidP="00C27ED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C27ED6" w:rsidRPr="00960B63" w14:paraId="6C3D2465" w14:textId="77777777" w:rsidTr="00896192">
        <w:tc>
          <w:tcPr>
            <w:tcW w:w="596" w:type="dxa"/>
            <w:shd w:val="clear" w:color="auto" w:fill="auto"/>
            <w:vAlign w:val="center"/>
          </w:tcPr>
          <w:p w14:paraId="4D5D3974" w14:textId="10779C45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71EDC3" w14:textId="4968B34E" w:rsidR="00C27ED6" w:rsidRPr="00F901AF" w:rsidRDefault="00C27ED6" w:rsidP="00F901A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901AF">
              <w:rPr>
                <w:rFonts w:ascii="Times New Roman" w:hAnsi="Times New Roman"/>
                <w:sz w:val="16"/>
                <w:szCs w:val="16"/>
                <w:lang w:val="sr-Latn-RS"/>
              </w:rPr>
              <w:t>OVO141</w:t>
            </w:r>
          </w:p>
        </w:tc>
        <w:tc>
          <w:tcPr>
            <w:tcW w:w="2552" w:type="dxa"/>
            <w:gridSpan w:val="3"/>
            <w:shd w:val="clear" w:color="auto" w:fill="auto"/>
          </w:tcPr>
          <w:p w14:paraId="09BB046C" w14:textId="50B389AE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Савремене педагошке теорије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66A547A6" w14:textId="12B5C9F5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8FC8" w14:textId="63116523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558" w:type="dxa"/>
            <w:shd w:val="clear" w:color="auto" w:fill="auto"/>
          </w:tcPr>
          <w:p w14:paraId="292ADBC0" w14:textId="2D61E534" w:rsidR="00C27ED6" w:rsidRPr="00960B63" w:rsidRDefault="00C27ED6" w:rsidP="00C27ED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C27ED6" w:rsidRPr="00960B63" w14:paraId="198E33B7" w14:textId="77777777" w:rsidTr="00896192">
        <w:tc>
          <w:tcPr>
            <w:tcW w:w="596" w:type="dxa"/>
            <w:shd w:val="clear" w:color="auto" w:fill="auto"/>
            <w:vAlign w:val="center"/>
          </w:tcPr>
          <w:p w14:paraId="73408FA2" w14:textId="00310BBB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Latn-RS"/>
              </w:rPr>
              <w:t>9.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D32CA5" w14:textId="122A2276" w:rsidR="00C27ED6" w:rsidRPr="00F901AF" w:rsidRDefault="00C27ED6" w:rsidP="00F901A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F901AF">
              <w:rPr>
                <w:rFonts w:ascii="Times New Roman" w:hAnsi="Times New Roman"/>
                <w:sz w:val="16"/>
                <w:szCs w:val="16"/>
                <w:lang w:val="sr-Latn-RS"/>
              </w:rPr>
              <w:t>OUO137</w:t>
            </w:r>
          </w:p>
        </w:tc>
        <w:tc>
          <w:tcPr>
            <w:tcW w:w="2552" w:type="dxa"/>
            <w:gridSpan w:val="3"/>
            <w:shd w:val="clear" w:color="auto" w:fill="auto"/>
          </w:tcPr>
          <w:p w14:paraId="566473E8" w14:textId="7578B0E0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Савремене концепције и стратегије разредне дисциплине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66BF6D6F" w14:textId="3226816E" w:rsidR="00C27ED6" w:rsidRPr="00896192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96192"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3994" w14:textId="0A401CC6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558" w:type="dxa"/>
            <w:shd w:val="clear" w:color="auto" w:fill="auto"/>
          </w:tcPr>
          <w:p w14:paraId="2D6BBF14" w14:textId="589C9A2A" w:rsidR="00C27ED6" w:rsidRPr="00960B63" w:rsidRDefault="00C27ED6" w:rsidP="00C27ED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C27ED6" w:rsidRPr="00960B63" w14:paraId="33D5A5BC" w14:textId="77777777" w:rsidTr="00896192">
        <w:tc>
          <w:tcPr>
            <w:tcW w:w="596" w:type="dxa"/>
            <w:shd w:val="clear" w:color="auto" w:fill="auto"/>
            <w:vAlign w:val="center"/>
          </w:tcPr>
          <w:p w14:paraId="2B6B5C1B" w14:textId="749BAC58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10.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B940CA" w14:textId="7CAA087F" w:rsidR="00C27ED6" w:rsidRPr="00F901AF" w:rsidRDefault="00C27ED6" w:rsidP="00F901A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F901AF">
              <w:rPr>
                <w:rFonts w:ascii="Times New Roman" w:hAnsi="Times New Roman"/>
                <w:sz w:val="16"/>
                <w:szCs w:val="16"/>
                <w:shd w:val="clear" w:color="auto" w:fill="FFFFFF"/>
                <w:lang w:val="en-US"/>
              </w:rPr>
              <w:t>OUO010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6DF75C13" w14:textId="2214E780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Педагошко-психолошка пракса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459424CF" w14:textId="570FE804" w:rsidR="00C27ED6" w:rsidRPr="00896192" w:rsidRDefault="00896192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896192">
              <w:rPr>
                <w:rFonts w:ascii="Times New Roman" w:hAnsi="Times New Roman"/>
                <w:sz w:val="16"/>
                <w:szCs w:val="16"/>
              </w:rPr>
              <w:t>Остали часови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0638" w14:textId="3D2C8CF5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558" w:type="dxa"/>
            <w:shd w:val="clear" w:color="auto" w:fill="auto"/>
          </w:tcPr>
          <w:p w14:paraId="5BDC7732" w14:textId="71285743" w:rsidR="00C27ED6" w:rsidRPr="00960B63" w:rsidRDefault="00C27ED6" w:rsidP="00C27ED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C27ED6" w:rsidRPr="00960B63" w14:paraId="7EDC7549" w14:textId="77777777" w:rsidTr="00896192">
        <w:tc>
          <w:tcPr>
            <w:tcW w:w="596" w:type="dxa"/>
            <w:shd w:val="clear" w:color="auto" w:fill="auto"/>
            <w:vAlign w:val="center"/>
          </w:tcPr>
          <w:p w14:paraId="1E2D88FE" w14:textId="244C5262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Latn-RS"/>
              </w:rPr>
              <w:t>11.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ED38F0" w14:textId="33A89163" w:rsidR="00C27ED6" w:rsidRPr="00F901AF" w:rsidRDefault="00C27ED6" w:rsidP="00F901A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F901AF">
              <w:rPr>
                <w:rFonts w:ascii="Times New Roman" w:hAnsi="Times New Roman"/>
                <w:sz w:val="16"/>
                <w:szCs w:val="16"/>
                <w:shd w:val="clear" w:color="auto" w:fill="FFFFFF"/>
                <w:lang w:val="en-US"/>
              </w:rPr>
              <w:t>OVO010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4EAE1FA9" w14:textId="64DE5A1B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Педагошко-психолошка пракса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09017362" w14:textId="4E703061" w:rsidR="00C27ED6" w:rsidRPr="00896192" w:rsidRDefault="00896192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896192">
              <w:rPr>
                <w:rFonts w:ascii="Times New Roman" w:hAnsi="Times New Roman"/>
                <w:sz w:val="16"/>
                <w:szCs w:val="16"/>
              </w:rPr>
              <w:t>Остали часови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3A0A" w14:textId="74BA9C8D" w:rsidR="00C27ED6" w:rsidRPr="00960B63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558" w:type="dxa"/>
            <w:shd w:val="clear" w:color="auto" w:fill="auto"/>
          </w:tcPr>
          <w:p w14:paraId="78235763" w14:textId="3614B453" w:rsidR="00C27ED6" w:rsidRPr="00960B63" w:rsidRDefault="00C27ED6" w:rsidP="00C27ED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DD4FB5" w:rsidRPr="00960B63" w14:paraId="43F669E3" w14:textId="77777777" w:rsidTr="00F32AD1">
        <w:tc>
          <w:tcPr>
            <w:tcW w:w="596" w:type="dxa"/>
            <w:shd w:val="clear" w:color="auto" w:fill="auto"/>
            <w:vAlign w:val="center"/>
          </w:tcPr>
          <w:p w14:paraId="4EC56C5F" w14:textId="44CA12C2" w:rsidR="00DD4FB5" w:rsidRPr="00960B63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12.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DB5EB8" w14:textId="04EF7F84" w:rsidR="00DD4FB5" w:rsidRPr="00F901AF" w:rsidRDefault="00DD4FB5" w:rsidP="00F901A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shd w:val="clear" w:color="auto" w:fill="FFFFFF"/>
                <w:lang w:val="en-US"/>
              </w:rPr>
            </w:pPr>
            <w:r w:rsidRPr="00F901AF">
              <w:rPr>
                <w:rFonts w:ascii="Times New Roman" w:hAnsi="Times New Roman"/>
                <w:sz w:val="16"/>
                <w:szCs w:val="16"/>
                <w:lang w:val="en-US"/>
              </w:rPr>
              <w:t>UVS040</w:t>
            </w:r>
          </w:p>
        </w:tc>
        <w:tc>
          <w:tcPr>
            <w:tcW w:w="2552" w:type="dxa"/>
            <w:gridSpan w:val="3"/>
            <w:shd w:val="clear" w:color="auto" w:fill="auto"/>
          </w:tcPr>
          <w:p w14:paraId="28CD6308" w14:textId="2BCD5203" w:rsidR="00DD4FB5" w:rsidRPr="00960B63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Општа педагогија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7ECFF8CE" w14:textId="77777777" w:rsidR="00DD4FB5" w:rsidRPr="00960B63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  <w:p w14:paraId="6A5CE77F" w14:textId="77777777" w:rsidR="00DD4FB5" w:rsidRPr="00896192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D8D1" w14:textId="0B88EE20" w:rsidR="00DD4FB5" w:rsidRPr="00960B63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558" w:type="dxa"/>
            <w:shd w:val="clear" w:color="auto" w:fill="auto"/>
          </w:tcPr>
          <w:p w14:paraId="256F9010" w14:textId="1F23FBB2" w:rsidR="00DD4FB5" w:rsidRPr="00960B63" w:rsidRDefault="00DD4FB5" w:rsidP="00DD4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DD4FB5" w:rsidRPr="00960B63" w14:paraId="3806EFE4" w14:textId="77777777" w:rsidTr="00896192">
        <w:tc>
          <w:tcPr>
            <w:tcW w:w="596" w:type="dxa"/>
            <w:shd w:val="clear" w:color="auto" w:fill="auto"/>
            <w:vAlign w:val="center"/>
          </w:tcPr>
          <w:p w14:paraId="2132D963" w14:textId="173E71D3" w:rsidR="00DD4FB5" w:rsidRPr="00960B63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13</w:t>
            </w:r>
            <w:r w:rsidRPr="00960B63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CA7FDC" w14:textId="23B2C0AA" w:rsidR="00DD4FB5" w:rsidRPr="00F901AF" w:rsidRDefault="00DD4FB5" w:rsidP="00F901A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F901AF">
              <w:rPr>
                <w:rFonts w:ascii="Times New Roman" w:hAnsi="Times New Roman"/>
                <w:sz w:val="16"/>
                <w:szCs w:val="16"/>
                <w:shd w:val="clear" w:color="auto" w:fill="FFFFFF"/>
                <w:lang w:val="en-US"/>
              </w:rPr>
              <w:t>MUO025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ED0C" w14:textId="1B960630" w:rsidR="00DD4FB5" w:rsidRPr="00960B63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Образовни менаџмент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9BD6" w14:textId="65781D67" w:rsidR="00DD4FB5" w:rsidRPr="00960B63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DA93" w14:textId="77777777" w:rsidR="00DD4FB5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учитеља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,</w:t>
            </w:r>
          </w:p>
          <w:p w14:paraId="6400163D" w14:textId="242A114C" w:rsidR="00DD4FB5" w:rsidRPr="00960B63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васпитача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1685" w14:textId="7CE6468E" w:rsidR="00DD4FB5" w:rsidRPr="00960B63" w:rsidRDefault="00DD4FB5" w:rsidP="00DD4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DD4FB5" w:rsidRPr="00960B63" w14:paraId="1C5AE884" w14:textId="77777777" w:rsidTr="00896192">
        <w:tc>
          <w:tcPr>
            <w:tcW w:w="596" w:type="dxa"/>
            <w:shd w:val="clear" w:color="auto" w:fill="auto"/>
            <w:vAlign w:val="center"/>
          </w:tcPr>
          <w:p w14:paraId="645DF315" w14:textId="51A15ADB" w:rsidR="00DD4FB5" w:rsidRPr="00960B63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14.</w:t>
            </w:r>
          </w:p>
        </w:tc>
        <w:tc>
          <w:tcPr>
            <w:tcW w:w="992" w:type="dxa"/>
            <w:shd w:val="clear" w:color="auto" w:fill="auto"/>
          </w:tcPr>
          <w:p w14:paraId="03434C17" w14:textId="098E27BD" w:rsidR="00DD4FB5" w:rsidRPr="00F901AF" w:rsidRDefault="00DD4FB5" w:rsidP="00F901A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shd w:val="clear" w:color="auto" w:fill="FFFFFF"/>
                <w:lang w:val="en-US"/>
              </w:rPr>
            </w:pPr>
            <w:r w:rsidRPr="00F901AF">
              <w:rPr>
                <w:rFonts w:ascii="Times New Roman" w:hAnsi="Times New Roman"/>
                <w:sz w:val="16"/>
                <w:szCs w:val="18"/>
              </w:rPr>
              <w:t>MUO039</w:t>
            </w:r>
          </w:p>
        </w:tc>
        <w:tc>
          <w:tcPr>
            <w:tcW w:w="2552" w:type="dxa"/>
            <w:gridSpan w:val="3"/>
            <w:shd w:val="clear" w:color="auto" w:fill="auto"/>
          </w:tcPr>
          <w:p w14:paraId="47CAD191" w14:textId="4926D35B" w:rsidR="00DD4FB5" w:rsidRPr="00E21B94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E21B94">
              <w:rPr>
                <w:rFonts w:ascii="Times New Roman" w:hAnsi="Times New Roman"/>
                <w:sz w:val="16"/>
                <w:szCs w:val="18"/>
              </w:rPr>
              <w:t>Израда мастер рада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4AD67EE5" w14:textId="1CDD3689" w:rsidR="00DD4FB5" w:rsidRPr="00E21B94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21B94">
              <w:rPr>
                <w:rFonts w:ascii="Times New Roman" w:hAnsi="Times New Roman"/>
                <w:sz w:val="16"/>
                <w:szCs w:val="18"/>
              </w:rPr>
              <w:t>СИР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228" w14:textId="6D81E48F" w:rsidR="00DD4FB5" w:rsidRPr="00E21B94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E21B94">
              <w:rPr>
                <w:rFonts w:ascii="Times New Roman" w:hAnsi="Times New Roman"/>
                <w:sz w:val="16"/>
                <w:szCs w:val="18"/>
              </w:rPr>
              <w:t>Обр. мастер учитеља</w:t>
            </w:r>
          </w:p>
        </w:tc>
        <w:tc>
          <w:tcPr>
            <w:tcW w:w="1558" w:type="dxa"/>
            <w:shd w:val="clear" w:color="auto" w:fill="auto"/>
          </w:tcPr>
          <w:p w14:paraId="1B2CAFA4" w14:textId="2B2A2408" w:rsidR="00DD4FB5" w:rsidRPr="00E21B94" w:rsidRDefault="00DD4FB5" w:rsidP="00DD4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21B94">
              <w:rPr>
                <w:rFonts w:ascii="Times New Roman" w:hAnsi="Times New Roman"/>
                <w:sz w:val="16"/>
                <w:szCs w:val="18"/>
              </w:rPr>
              <w:t>МАС</w:t>
            </w:r>
          </w:p>
        </w:tc>
      </w:tr>
      <w:tr w:rsidR="00DD4FB5" w:rsidRPr="00960B63" w14:paraId="490A7429" w14:textId="77777777" w:rsidTr="00896192">
        <w:tc>
          <w:tcPr>
            <w:tcW w:w="596" w:type="dxa"/>
            <w:shd w:val="clear" w:color="auto" w:fill="auto"/>
            <w:vAlign w:val="center"/>
          </w:tcPr>
          <w:p w14:paraId="2E421A95" w14:textId="38DB03B0" w:rsidR="00DD4FB5" w:rsidRPr="00960B63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15.</w:t>
            </w:r>
          </w:p>
        </w:tc>
        <w:tc>
          <w:tcPr>
            <w:tcW w:w="992" w:type="dxa"/>
            <w:shd w:val="clear" w:color="auto" w:fill="auto"/>
          </w:tcPr>
          <w:p w14:paraId="390285BE" w14:textId="7662FDAB" w:rsidR="00DD4FB5" w:rsidRPr="00F901AF" w:rsidRDefault="00DD4FB5" w:rsidP="00F901A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shd w:val="clear" w:color="auto" w:fill="FFFFFF"/>
                <w:lang w:val="en-US"/>
              </w:rPr>
            </w:pPr>
            <w:r w:rsidRPr="00F901AF">
              <w:rPr>
                <w:rFonts w:ascii="Times New Roman" w:hAnsi="Times New Roman"/>
                <w:sz w:val="16"/>
                <w:szCs w:val="18"/>
              </w:rPr>
              <w:t>MVO012</w:t>
            </w:r>
            <w:bookmarkStart w:id="0" w:name="_GoBack"/>
            <w:bookmarkEnd w:id="0"/>
          </w:p>
        </w:tc>
        <w:tc>
          <w:tcPr>
            <w:tcW w:w="2552" w:type="dxa"/>
            <w:gridSpan w:val="3"/>
            <w:shd w:val="clear" w:color="auto" w:fill="auto"/>
          </w:tcPr>
          <w:p w14:paraId="30D1AC08" w14:textId="676DAC40" w:rsidR="00DD4FB5" w:rsidRPr="00E21B94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E21B94">
              <w:rPr>
                <w:rFonts w:ascii="Times New Roman" w:hAnsi="Times New Roman"/>
                <w:sz w:val="16"/>
                <w:szCs w:val="18"/>
              </w:rPr>
              <w:t>Израда мастер рада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76C178DC" w14:textId="7BDC6F81" w:rsidR="00DD4FB5" w:rsidRPr="00E21B94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21B94">
              <w:rPr>
                <w:rFonts w:ascii="Times New Roman" w:hAnsi="Times New Roman"/>
                <w:sz w:val="16"/>
                <w:szCs w:val="18"/>
              </w:rPr>
              <w:t>СИР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7479" w14:textId="52AEA43E" w:rsidR="00DD4FB5" w:rsidRPr="00E21B94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E21B94">
              <w:rPr>
                <w:rFonts w:ascii="Times New Roman" w:hAnsi="Times New Roman"/>
                <w:sz w:val="16"/>
                <w:szCs w:val="18"/>
              </w:rPr>
              <w:t>Обр. мастер васпитача</w:t>
            </w:r>
          </w:p>
        </w:tc>
        <w:tc>
          <w:tcPr>
            <w:tcW w:w="1558" w:type="dxa"/>
            <w:shd w:val="clear" w:color="auto" w:fill="auto"/>
          </w:tcPr>
          <w:p w14:paraId="64EF3D2B" w14:textId="10DFCC72" w:rsidR="00DD4FB5" w:rsidRPr="00E21B94" w:rsidRDefault="00DD4FB5" w:rsidP="00DD4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21B94">
              <w:rPr>
                <w:rFonts w:ascii="Times New Roman" w:hAnsi="Times New Roman"/>
                <w:sz w:val="16"/>
                <w:szCs w:val="18"/>
              </w:rPr>
              <w:t>МАС</w:t>
            </w:r>
          </w:p>
        </w:tc>
      </w:tr>
      <w:tr w:rsidR="00DD4FB5" w:rsidRPr="00960B63" w14:paraId="20941181" w14:textId="77777777" w:rsidTr="009B5CBC">
        <w:tc>
          <w:tcPr>
            <w:tcW w:w="9242" w:type="dxa"/>
            <w:gridSpan w:val="12"/>
            <w:vAlign w:val="center"/>
          </w:tcPr>
          <w:p w14:paraId="20941180" w14:textId="77777777" w:rsidR="00DD4FB5" w:rsidRPr="00960B63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DD4FB5" w:rsidRPr="00960B63" w14:paraId="20941184" w14:textId="77777777" w:rsidTr="00960B63">
        <w:tc>
          <w:tcPr>
            <w:tcW w:w="596" w:type="dxa"/>
            <w:vAlign w:val="center"/>
          </w:tcPr>
          <w:p w14:paraId="20941182" w14:textId="77777777" w:rsidR="00DD4FB5" w:rsidRPr="00960B63" w:rsidRDefault="00DD4FB5" w:rsidP="00DD4FB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</w:tcPr>
          <w:p w14:paraId="20941183" w14:textId="7CCF80E9" w:rsidR="00DD4FB5" w:rsidRPr="00960B63" w:rsidRDefault="00DD4FB5" w:rsidP="00DD4FB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 xml:space="preserve">Ђуковић, А., Мрвош, И. и Радовановић, И. (2020). Васпитање и образовање засновано на уметности као инклузивно васпитање и образовање. </w:t>
            </w:r>
            <w:r w:rsidRPr="00960B63">
              <w:rPr>
                <w:rFonts w:ascii="Times New Roman" w:hAnsi="Times New Roman"/>
                <w:i/>
                <w:sz w:val="16"/>
                <w:szCs w:val="16"/>
              </w:rPr>
              <w:t>Иновације у настави</w:t>
            </w:r>
            <w:r w:rsidRPr="00960B63">
              <w:rPr>
                <w:rFonts w:ascii="Times New Roman" w:hAnsi="Times New Roman"/>
                <w:sz w:val="16"/>
                <w:szCs w:val="16"/>
              </w:rPr>
              <w:t>,34(2),1-19.</w:t>
            </w:r>
          </w:p>
        </w:tc>
      </w:tr>
      <w:tr w:rsidR="00DD4FB5" w:rsidRPr="00960B63" w14:paraId="2208C704" w14:textId="77777777" w:rsidTr="00960B63">
        <w:tc>
          <w:tcPr>
            <w:tcW w:w="596" w:type="dxa"/>
            <w:vAlign w:val="center"/>
          </w:tcPr>
          <w:p w14:paraId="49D49F20" w14:textId="77777777" w:rsidR="00DD4FB5" w:rsidRPr="00960B63" w:rsidRDefault="00DD4FB5" w:rsidP="00DD4FB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</w:tcPr>
          <w:p w14:paraId="7CE96D08" w14:textId="16B6DC2F" w:rsidR="00DD4FB5" w:rsidRPr="00960B63" w:rsidRDefault="00DD4FB5" w:rsidP="00DD4FB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>Radovanović</w:t>
            </w:r>
            <w:proofErr w:type="spellEnd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 xml:space="preserve">, </w:t>
            </w:r>
            <w:r w:rsidRPr="00960B63">
              <w:rPr>
                <w:rFonts w:ascii="Times New Roman" w:eastAsia="Times New Roman" w:hAnsi="Times New Roman"/>
                <w:sz w:val="16"/>
                <w:szCs w:val="16"/>
                <w:lang w:eastAsia="en-GB"/>
              </w:rPr>
              <w:t xml:space="preserve">I., Tadić, A. i Mrvoš, I. (2016). </w:t>
            </w:r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 xml:space="preserve">Educational concept and initial teacher education, </w:t>
            </w:r>
            <w:r w:rsidRPr="00960B63">
              <w:rPr>
                <w:rFonts w:ascii="Times New Roman" w:eastAsia="Times New Roman" w:hAnsi="Times New Roman"/>
                <w:sz w:val="16"/>
                <w:szCs w:val="16"/>
                <w:lang w:eastAsia="en-GB"/>
              </w:rPr>
              <w:t xml:space="preserve">In: </w:t>
            </w:r>
            <w:r w:rsidRPr="00960B63">
              <w:rPr>
                <w:rFonts w:ascii="Times New Roman" w:eastAsia="Times New Roman" w:hAnsi="Times New Roman"/>
                <w:i/>
                <w:sz w:val="16"/>
                <w:szCs w:val="16"/>
                <w:lang w:val="en-GB" w:eastAsia="en-GB"/>
              </w:rPr>
              <w:t>Teachers' education. The perspective of theory and practice</w:t>
            </w:r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 xml:space="preserve"> (20-28). </w:t>
            </w:r>
            <w:proofErr w:type="spellStart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>Nowy</w:t>
            </w:r>
            <w:proofErr w:type="spellEnd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>Sącz</w:t>
            </w:r>
            <w:proofErr w:type="spellEnd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 xml:space="preserve">: </w:t>
            </w:r>
            <w:proofErr w:type="spellStart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>Państwowa</w:t>
            </w:r>
            <w:proofErr w:type="spellEnd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>Wyższa</w:t>
            </w:r>
            <w:proofErr w:type="spellEnd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>Szkola</w:t>
            </w:r>
            <w:proofErr w:type="spellEnd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>Zawodowa</w:t>
            </w:r>
            <w:proofErr w:type="spellEnd"/>
            <w:r w:rsidRPr="00960B63">
              <w:rPr>
                <w:rFonts w:ascii="Times New Roman" w:eastAsia="Times New Roman" w:hAnsi="Times New Roman"/>
                <w:sz w:val="16"/>
                <w:szCs w:val="16"/>
                <w:lang w:eastAsia="en-GB"/>
              </w:rPr>
              <w:t>;</w:t>
            </w:r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 xml:space="preserve"> Beograd: </w:t>
            </w:r>
            <w:proofErr w:type="spellStart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>Učiteljski</w:t>
            </w:r>
            <w:proofErr w:type="spellEnd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>fakultet</w:t>
            </w:r>
            <w:proofErr w:type="spellEnd"/>
            <w:r w:rsidRPr="00960B63">
              <w:rPr>
                <w:rFonts w:ascii="Times New Roman" w:eastAsia="Times New Roman" w:hAnsi="Times New Roman"/>
                <w:sz w:val="16"/>
                <w:szCs w:val="16"/>
                <w:lang w:eastAsia="en-GB"/>
              </w:rPr>
              <w:t>.</w:t>
            </w:r>
          </w:p>
        </w:tc>
      </w:tr>
      <w:tr w:rsidR="00DD4FB5" w:rsidRPr="00960B63" w14:paraId="0E681FED" w14:textId="77777777" w:rsidTr="00960B63">
        <w:tc>
          <w:tcPr>
            <w:tcW w:w="596" w:type="dxa"/>
            <w:vAlign w:val="center"/>
          </w:tcPr>
          <w:p w14:paraId="6577FDD1" w14:textId="77777777" w:rsidR="00DD4FB5" w:rsidRPr="00960B63" w:rsidRDefault="00DD4FB5" w:rsidP="00DD4FB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</w:tcPr>
          <w:p w14:paraId="475120E7" w14:textId="25F5B7CE" w:rsidR="00DD4FB5" w:rsidRPr="00960B63" w:rsidRDefault="00DD4FB5" w:rsidP="00DD4FB5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</w:pPr>
            <w:proofErr w:type="spellStart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>Bogavac</w:t>
            </w:r>
            <w:proofErr w:type="spellEnd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 xml:space="preserve">, </w:t>
            </w:r>
            <w:r w:rsidRPr="00960B63">
              <w:rPr>
                <w:rFonts w:ascii="Times New Roman" w:eastAsia="Times New Roman" w:hAnsi="Times New Roman"/>
                <w:sz w:val="16"/>
                <w:szCs w:val="16"/>
                <w:lang w:eastAsia="en-GB"/>
              </w:rPr>
              <w:t xml:space="preserve">D., </w:t>
            </w:r>
            <w:proofErr w:type="spellStart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>Kovačević</w:t>
            </w:r>
            <w:proofErr w:type="spellEnd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 xml:space="preserve">, </w:t>
            </w:r>
            <w:r w:rsidRPr="00960B63">
              <w:rPr>
                <w:rFonts w:ascii="Times New Roman" w:eastAsia="Times New Roman" w:hAnsi="Times New Roman"/>
                <w:sz w:val="16"/>
                <w:szCs w:val="16"/>
                <w:lang w:eastAsia="en-GB"/>
              </w:rPr>
              <w:t xml:space="preserve">J. </w:t>
            </w:r>
            <w:r w:rsidRPr="00960B63">
              <w:rPr>
                <w:rFonts w:ascii="Times New Roman" w:eastAsia="Times New Roman" w:hAnsi="Times New Roman"/>
                <w:sz w:val="16"/>
                <w:szCs w:val="16"/>
                <w:lang w:val="sr-Latn-RS" w:eastAsia="en-GB"/>
              </w:rPr>
              <w:t xml:space="preserve">and Radovanović, I. (2016). </w:t>
            </w:r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 xml:space="preserve">Quality Lifelong Education: Computer and/or a Textbook. </w:t>
            </w:r>
            <w:r w:rsidRPr="00960B63">
              <w:rPr>
                <w:rFonts w:ascii="Times New Roman" w:eastAsia="Times New Roman" w:hAnsi="Times New Roman"/>
                <w:i/>
                <w:sz w:val="16"/>
                <w:szCs w:val="16"/>
                <w:lang w:val="en-GB" w:eastAsia="en-GB"/>
              </w:rPr>
              <w:t>Anthropologist</w:t>
            </w:r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>, 24(1), 75 – 82.</w:t>
            </w:r>
          </w:p>
        </w:tc>
      </w:tr>
      <w:tr w:rsidR="00DD4FB5" w:rsidRPr="00960B63" w14:paraId="48F4CCBA" w14:textId="77777777" w:rsidTr="00960B63">
        <w:tc>
          <w:tcPr>
            <w:tcW w:w="596" w:type="dxa"/>
            <w:vAlign w:val="center"/>
          </w:tcPr>
          <w:p w14:paraId="7C4D4CE1" w14:textId="77777777" w:rsidR="00DD4FB5" w:rsidRPr="00960B63" w:rsidRDefault="00DD4FB5" w:rsidP="00DD4FB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</w:tcPr>
          <w:p w14:paraId="3C8B597C" w14:textId="6EFEB56F" w:rsidR="00DD4FB5" w:rsidRPr="00960B63" w:rsidRDefault="00DD4FB5" w:rsidP="00DD4FB5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Latn-RS"/>
              </w:rPr>
              <w:t>Ристић, М., Радовановић, И.</w:t>
            </w:r>
            <w:r w:rsidRPr="00960B63">
              <w:rPr>
                <w:rFonts w:ascii="Times New Roman" w:hAnsi="Times New Roman"/>
                <w:sz w:val="16"/>
                <w:szCs w:val="16"/>
              </w:rPr>
              <w:t xml:space="preserve"> (2013)</w:t>
            </w:r>
            <w:r w:rsidRPr="00960B63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.  </w:t>
            </w:r>
            <w:r w:rsidRPr="00960B63">
              <w:rPr>
                <w:rFonts w:ascii="Times New Roman" w:hAnsi="Times New Roman"/>
                <w:i/>
                <w:sz w:val="16"/>
                <w:szCs w:val="16"/>
                <w:lang w:val="sr-Latn-RS"/>
              </w:rPr>
              <w:t>Интернет у образовању – педагошки аспекти примене интернета у настави</w:t>
            </w:r>
            <w:r w:rsidRPr="00960B63">
              <w:rPr>
                <w:rFonts w:ascii="Times New Roman" w:hAnsi="Times New Roman"/>
                <w:sz w:val="16"/>
                <w:szCs w:val="16"/>
                <w:lang w:val="sr-Latn-RS"/>
              </w:rPr>
              <w:t>. Београд: Учитељски факултет</w:t>
            </w:r>
            <w:r w:rsidRPr="00960B63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DD4FB5" w:rsidRPr="00960B63" w14:paraId="77E48CA8" w14:textId="77777777" w:rsidTr="00960B63">
        <w:tc>
          <w:tcPr>
            <w:tcW w:w="596" w:type="dxa"/>
            <w:vAlign w:val="center"/>
          </w:tcPr>
          <w:p w14:paraId="78E4343F" w14:textId="77777777" w:rsidR="00DD4FB5" w:rsidRPr="00960B63" w:rsidRDefault="00DD4FB5" w:rsidP="00DD4FB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</w:tcPr>
          <w:p w14:paraId="65B550AB" w14:textId="7392BC7E" w:rsidR="00DD4FB5" w:rsidRPr="00960B63" w:rsidRDefault="00DD4FB5" w:rsidP="00DD4FB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 xml:space="preserve">Радовановић, И. и Тадић, А. (2012).  Ефекти проблемски заснованог учења о савременим концепцијама васпитања и моделима разредне дисциплине у образовању студената Учитељског факултета. </w:t>
            </w:r>
            <w:r w:rsidRPr="00960B63">
              <w:rPr>
                <w:rFonts w:ascii="Times New Roman" w:hAnsi="Times New Roman"/>
                <w:i/>
                <w:sz w:val="16"/>
                <w:szCs w:val="16"/>
              </w:rPr>
              <w:t>Зборник Института за педагошка истраживања</w:t>
            </w:r>
            <w:r w:rsidRPr="00960B63">
              <w:rPr>
                <w:rFonts w:ascii="Times New Roman" w:hAnsi="Times New Roman"/>
                <w:sz w:val="16"/>
                <w:szCs w:val="16"/>
              </w:rPr>
              <w:t>, 44(2), 299-315.</w:t>
            </w:r>
          </w:p>
        </w:tc>
      </w:tr>
      <w:tr w:rsidR="00DD4FB5" w:rsidRPr="00960B63" w14:paraId="21741E9A" w14:textId="77777777" w:rsidTr="00960B63">
        <w:tc>
          <w:tcPr>
            <w:tcW w:w="596" w:type="dxa"/>
            <w:vAlign w:val="center"/>
          </w:tcPr>
          <w:p w14:paraId="6DEF2471" w14:textId="77777777" w:rsidR="00DD4FB5" w:rsidRPr="00960B63" w:rsidRDefault="00DD4FB5" w:rsidP="00DD4FB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</w:tcPr>
          <w:p w14:paraId="0A5607C1" w14:textId="5DAB1720" w:rsidR="00DD4FB5" w:rsidRPr="00960B63" w:rsidRDefault="00DD4FB5" w:rsidP="00DD4FB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Latn-RS"/>
              </w:rPr>
              <w:t>Вилотијевић, М., Радовановић, И. и Леви, С. (2011)</w:t>
            </w:r>
            <w:r w:rsidRPr="00960B63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960B63">
              <w:rPr>
                <w:rFonts w:ascii="Times New Roman" w:hAnsi="Times New Roman"/>
                <w:i/>
                <w:sz w:val="16"/>
                <w:szCs w:val="16"/>
              </w:rPr>
              <w:t>Менаџмент у образовању</w:t>
            </w:r>
            <w:r w:rsidRPr="00960B63">
              <w:rPr>
                <w:rFonts w:ascii="Times New Roman" w:hAnsi="Times New Roman"/>
                <w:sz w:val="16"/>
                <w:szCs w:val="16"/>
              </w:rPr>
              <w:t>. Београд: Учитељски  факултет.</w:t>
            </w:r>
          </w:p>
        </w:tc>
      </w:tr>
      <w:tr w:rsidR="00DD4FB5" w:rsidRPr="00960B63" w14:paraId="1F90DF80" w14:textId="77777777" w:rsidTr="00960B63">
        <w:tc>
          <w:tcPr>
            <w:tcW w:w="596" w:type="dxa"/>
            <w:vAlign w:val="center"/>
          </w:tcPr>
          <w:p w14:paraId="5E6EC45E" w14:textId="77777777" w:rsidR="00DD4FB5" w:rsidRPr="00960B63" w:rsidRDefault="00DD4FB5" w:rsidP="00DD4FB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</w:tcPr>
          <w:p w14:paraId="5A704195" w14:textId="0A0168DF" w:rsidR="00DD4FB5" w:rsidRPr="00960B63" w:rsidRDefault="00DD4FB5" w:rsidP="00DD4FB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27ED6">
              <w:rPr>
                <w:rFonts w:ascii="Times New Roman" w:eastAsia="Times New Roman" w:hAnsi="Times New Roman"/>
                <w:sz w:val="16"/>
                <w:szCs w:val="16"/>
                <w:lang w:val="sr-Cyrl-CS" w:eastAsia="en-GB"/>
              </w:rPr>
              <w:t>Ђорђевић, Б., Радовановић, И.</w:t>
            </w:r>
            <w:r w:rsidRPr="00960B63">
              <w:rPr>
                <w:rFonts w:ascii="Times New Roman" w:eastAsia="Times New Roman" w:hAnsi="Times New Roman"/>
                <w:sz w:val="16"/>
                <w:szCs w:val="16"/>
                <w:lang w:eastAsia="en-GB"/>
              </w:rPr>
              <w:t>(2007)</w:t>
            </w:r>
            <w:r w:rsidRPr="00C27ED6">
              <w:rPr>
                <w:rFonts w:ascii="Times New Roman" w:eastAsia="Times New Roman" w:hAnsi="Times New Roman"/>
                <w:sz w:val="16"/>
                <w:szCs w:val="16"/>
                <w:lang w:val="sr-Cyrl-CS" w:eastAsia="en-GB"/>
              </w:rPr>
              <w:t xml:space="preserve">. </w:t>
            </w:r>
            <w:r w:rsidRPr="00C27ED6">
              <w:rPr>
                <w:rFonts w:ascii="Times New Roman" w:eastAsia="Times New Roman" w:hAnsi="Times New Roman"/>
                <w:i/>
                <w:sz w:val="16"/>
                <w:szCs w:val="16"/>
                <w:lang w:val="sr-Cyrl-CS" w:eastAsia="en-GB"/>
              </w:rPr>
              <w:t>Одрасли о даровитој деци и младима</w:t>
            </w:r>
            <w:r w:rsidRPr="00C27ED6">
              <w:rPr>
                <w:rFonts w:ascii="Times New Roman" w:eastAsia="Times New Roman" w:hAnsi="Times New Roman"/>
                <w:sz w:val="16"/>
                <w:szCs w:val="16"/>
                <w:lang w:val="sr-Cyrl-CS" w:eastAsia="en-GB"/>
              </w:rPr>
              <w:t xml:space="preserve">. </w:t>
            </w:r>
            <w:proofErr w:type="spellStart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>Београд</w:t>
            </w:r>
            <w:proofErr w:type="spellEnd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 xml:space="preserve">: </w:t>
            </w:r>
            <w:proofErr w:type="spellStart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>Учитељски</w:t>
            </w:r>
            <w:proofErr w:type="spellEnd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>факултет</w:t>
            </w:r>
            <w:proofErr w:type="spellEnd"/>
            <w:r w:rsidRPr="00960B63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>.</w:t>
            </w:r>
          </w:p>
        </w:tc>
      </w:tr>
      <w:tr w:rsidR="00DD4FB5" w:rsidRPr="00960B63" w14:paraId="71A0137D" w14:textId="77777777" w:rsidTr="00960B63">
        <w:tc>
          <w:tcPr>
            <w:tcW w:w="596" w:type="dxa"/>
            <w:vAlign w:val="center"/>
          </w:tcPr>
          <w:p w14:paraId="795A5BD1" w14:textId="77777777" w:rsidR="00DD4FB5" w:rsidRPr="00960B63" w:rsidRDefault="00DD4FB5" w:rsidP="00DD4FB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</w:tcPr>
          <w:p w14:paraId="1A8168D9" w14:textId="2D0674D4" w:rsidR="00DD4FB5" w:rsidRPr="00960B63" w:rsidRDefault="00DD4FB5" w:rsidP="00DD4FB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 xml:space="preserve">Радовановић, И. и Бачанац, Љ. (2005). </w:t>
            </w:r>
            <w:r w:rsidRPr="00960B63">
              <w:rPr>
                <w:rFonts w:ascii="Times New Roman" w:hAnsi="Times New Roman"/>
                <w:i/>
                <w:sz w:val="16"/>
                <w:szCs w:val="16"/>
              </w:rPr>
              <w:t>Васпитање кроз спорт. Београд</w:t>
            </w:r>
            <w:r w:rsidRPr="00960B63">
              <w:rPr>
                <w:rFonts w:ascii="Times New Roman" w:hAnsi="Times New Roman"/>
                <w:sz w:val="16"/>
                <w:szCs w:val="16"/>
              </w:rPr>
              <w:t>: Учитељски Факултет.</w:t>
            </w:r>
          </w:p>
        </w:tc>
      </w:tr>
      <w:tr w:rsidR="00DD4FB5" w:rsidRPr="00960B63" w14:paraId="20941187" w14:textId="77777777" w:rsidTr="00960B63">
        <w:tc>
          <w:tcPr>
            <w:tcW w:w="596" w:type="dxa"/>
            <w:vAlign w:val="center"/>
          </w:tcPr>
          <w:p w14:paraId="20941185" w14:textId="77777777" w:rsidR="00DD4FB5" w:rsidRPr="00960B63" w:rsidRDefault="00DD4FB5" w:rsidP="00DD4FB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</w:tcPr>
          <w:p w14:paraId="20941186" w14:textId="5B2F0E11" w:rsidR="00DD4FB5" w:rsidRPr="00960B63" w:rsidRDefault="00DD4FB5" w:rsidP="00DD4FB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 xml:space="preserve">Мандић, П., Радовановић, И. и Мандић, Д. (2000). </w:t>
            </w:r>
            <w:r w:rsidRPr="00960B63">
              <w:rPr>
                <w:rFonts w:ascii="Times New Roman" w:hAnsi="Times New Roman"/>
                <w:i/>
                <w:sz w:val="16"/>
                <w:szCs w:val="16"/>
              </w:rPr>
              <w:t>Увод у општу и информатичку педагогију</w:t>
            </w:r>
            <w:r w:rsidRPr="00960B63">
              <w:rPr>
                <w:rFonts w:ascii="Times New Roman" w:hAnsi="Times New Roman"/>
                <w:sz w:val="16"/>
                <w:szCs w:val="16"/>
              </w:rPr>
              <w:t>. Београд: Учитељски факултет.</w:t>
            </w:r>
          </w:p>
        </w:tc>
      </w:tr>
      <w:tr w:rsidR="00DD4FB5" w:rsidRPr="00960B63" w14:paraId="2094118A" w14:textId="77777777" w:rsidTr="00960B63">
        <w:tc>
          <w:tcPr>
            <w:tcW w:w="596" w:type="dxa"/>
            <w:vAlign w:val="center"/>
          </w:tcPr>
          <w:p w14:paraId="20941188" w14:textId="77777777" w:rsidR="00DD4FB5" w:rsidRPr="00960B63" w:rsidRDefault="00DD4FB5" w:rsidP="00DD4FB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</w:tcPr>
          <w:p w14:paraId="20941189" w14:textId="13C0B689" w:rsidR="00DD4FB5" w:rsidRPr="00960B63" w:rsidRDefault="00DD4FB5" w:rsidP="00DD4FB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60B63">
              <w:rPr>
                <w:rFonts w:ascii="Times New Roman" w:hAnsi="Times New Roman"/>
                <w:sz w:val="16"/>
                <w:szCs w:val="16"/>
              </w:rPr>
              <w:t xml:space="preserve">Радовановић, И.(1997). </w:t>
            </w:r>
            <w:r w:rsidRPr="00960B63">
              <w:rPr>
                <w:rFonts w:ascii="Times New Roman" w:hAnsi="Times New Roman"/>
                <w:i/>
                <w:sz w:val="16"/>
                <w:szCs w:val="16"/>
              </w:rPr>
              <w:t>Стил понашања наставника</w:t>
            </w:r>
            <w:r w:rsidRPr="00960B63">
              <w:rPr>
                <w:rFonts w:ascii="Times New Roman" w:hAnsi="Times New Roman"/>
                <w:sz w:val="16"/>
                <w:szCs w:val="16"/>
              </w:rPr>
              <w:t>. Београд: Учитељски факултет.</w:t>
            </w:r>
          </w:p>
        </w:tc>
      </w:tr>
      <w:tr w:rsidR="00DD4FB5" w:rsidRPr="00960B63" w14:paraId="2094118F" w14:textId="77777777" w:rsidTr="009B5CBC">
        <w:tc>
          <w:tcPr>
            <w:tcW w:w="9242" w:type="dxa"/>
            <w:gridSpan w:val="12"/>
            <w:vAlign w:val="center"/>
          </w:tcPr>
          <w:p w14:paraId="2094118E" w14:textId="77777777" w:rsidR="00DD4FB5" w:rsidRPr="00960B63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D4FB5" w:rsidRPr="00960B63" w14:paraId="20941192" w14:textId="77777777" w:rsidTr="009B5CBC">
        <w:tc>
          <w:tcPr>
            <w:tcW w:w="4172" w:type="dxa"/>
            <w:gridSpan w:val="6"/>
            <w:vAlign w:val="center"/>
          </w:tcPr>
          <w:p w14:paraId="20941190" w14:textId="3753A8A7" w:rsidR="00DD4FB5" w:rsidRPr="00960B63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  <w:r w:rsidRPr="00960B63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</w:p>
        </w:tc>
        <w:tc>
          <w:tcPr>
            <w:tcW w:w="5070" w:type="dxa"/>
            <w:gridSpan w:val="6"/>
            <w:vAlign w:val="center"/>
          </w:tcPr>
          <w:p w14:paraId="20941191" w14:textId="1F79D10F" w:rsidR="00DD4FB5" w:rsidRPr="00960B63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Latn-RS"/>
              </w:rPr>
              <w:t>78</w:t>
            </w:r>
          </w:p>
        </w:tc>
      </w:tr>
      <w:tr w:rsidR="00DD4FB5" w:rsidRPr="00960B63" w14:paraId="20941195" w14:textId="77777777" w:rsidTr="009B5CBC">
        <w:tc>
          <w:tcPr>
            <w:tcW w:w="4172" w:type="dxa"/>
            <w:gridSpan w:val="6"/>
            <w:vAlign w:val="center"/>
          </w:tcPr>
          <w:p w14:paraId="20941193" w14:textId="77777777" w:rsidR="00DD4FB5" w:rsidRPr="00960B63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6"/>
            <w:vAlign w:val="center"/>
          </w:tcPr>
          <w:p w14:paraId="20941194" w14:textId="6C081EBA" w:rsidR="00DD4FB5" w:rsidRPr="00960B63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4</w:t>
            </w:r>
          </w:p>
        </w:tc>
      </w:tr>
      <w:tr w:rsidR="00DD4FB5" w:rsidRPr="00960B63" w14:paraId="20941199" w14:textId="77777777" w:rsidTr="00896192">
        <w:tc>
          <w:tcPr>
            <w:tcW w:w="4172" w:type="dxa"/>
            <w:gridSpan w:val="6"/>
            <w:vAlign w:val="center"/>
          </w:tcPr>
          <w:p w14:paraId="20941196" w14:textId="77777777" w:rsidR="00DD4FB5" w:rsidRPr="00960B63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1385" w:type="dxa"/>
            <w:gridSpan w:val="3"/>
            <w:vAlign w:val="center"/>
          </w:tcPr>
          <w:p w14:paraId="20941197" w14:textId="147434A6" w:rsidR="00DD4FB5" w:rsidRPr="00960B63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Домаћи: 1</w:t>
            </w:r>
          </w:p>
        </w:tc>
        <w:tc>
          <w:tcPr>
            <w:tcW w:w="3685" w:type="dxa"/>
            <w:gridSpan w:val="3"/>
            <w:vAlign w:val="center"/>
          </w:tcPr>
          <w:p w14:paraId="20941198" w14:textId="7B2FABCF" w:rsidR="00DD4FB5" w:rsidRPr="000E46DE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</w:p>
        </w:tc>
      </w:tr>
      <w:tr w:rsidR="00DD4FB5" w:rsidRPr="00960B63" w14:paraId="2094119C" w14:textId="77777777" w:rsidTr="009B5CBC">
        <w:tc>
          <w:tcPr>
            <w:tcW w:w="2248" w:type="dxa"/>
            <w:gridSpan w:val="3"/>
            <w:vAlign w:val="center"/>
          </w:tcPr>
          <w:p w14:paraId="2094119A" w14:textId="77777777" w:rsidR="00DD4FB5" w:rsidRPr="00960B63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9"/>
            <w:vAlign w:val="center"/>
          </w:tcPr>
          <w:p w14:paraId="2094119B" w14:textId="6EDF20BA" w:rsidR="00DD4FB5" w:rsidRPr="000E46DE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</w:p>
        </w:tc>
      </w:tr>
      <w:tr w:rsidR="00DD4FB5" w:rsidRPr="00960B63" w14:paraId="2094119E" w14:textId="77777777" w:rsidTr="009B5CBC">
        <w:tc>
          <w:tcPr>
            <w:tcW w:w="9242" w:type="dxa"/>
            <w:gridSpan w:val="12"/>
            <w:vAlign w:val="center"/>
          </w:tcPr>
          <w:p w14:paraId="2094119D" w14:textId="04862577" w:rsidR="00DD4FB5" w:rsidRPr="00960B63" w:rsidRDefault="00DD4FB5" w:rsidP="00DD4FB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Други подаци које сматрате релевантним: </w:t>
            </w:r>
            <w:r w:rsidRPr="00960B63">
              <w:rPr>
                <w:rFonts w:ascii="Times New Roman" w:hAnsi="Times New Roman"/>
                <w:sz w:val="16"/>
                <w:szCs w:val="16"/>
                <w:lang w:val="sr-Latn-RS"/>
              </w:rPr>
              <w:t>Руководилац пројекта</w:t>
            </w:r>
            <w:r w:rsidRPr="00960B6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МНПТР бр. 179020 (2011-2020).</w:t>
            </w:r>
          </w:p>
        </w:tc>
      </w:tr>
    </w:tbl>
    <w:p w14:paraId="209411A1" w14:textId="77777777" w:rsidR="002E6724" w:rsidRPr="0022250F" w:rsidRDefault="002E6724">
      <w:pPr>
        <w:rPr>
          <w:sz w:val="18"/>
          <w:szCs w:val="18"/>
        </w:rPr>
      </w:pPr>
    </w:p>
    <w:sectPr w:rsidR="002E6724" w:rsidRPr="0022250F" w:rsidSect="00F901AF"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94EE100C"/>
    <w:lvl w:ilvl="0" w:tplc="0E9A882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67814"/>
    <w:rsid w:val="000B45FF"/>
    <w:rsid w:val="000E46DE"/>
    <w:rsid w:val="00106746"/>
    <w:rsid w:val="00107329"/>
    <w:rsid w:val="00113B18"/>
    <w:rsid w:val="001A019D"/>
    <w:rsid w:val="001A3EAC"/>
    <w:rsid w:val="001F4CAA"/>
    <w:rsid w:val="0022250F"/>
    <w:rsid w:val="002333D7"/>
    <w:rsid w:val="002B1527"/>
    <w:rsid w:val="002E12A2"/>
    <w:rsid w:val="002E6724"/>
    <w:rsid w:val="00353148"/>
    <w:rsid w:val="003623B1"/>
    <w:rsid w:val="003B564F"/>
    <w:rsid w:val="003D3B42"/>
    <w:rsid w:val="003D7FE4"/>
    <w:rsid w:val="00410AF8"/>
    <w:rsid w:val="00426166"/>
    <w:rsid w:val="004571BD"/>
    <w:rsid w:val="00464398"/>
    <w:rsid w:val="00487352"/>
    <w:rsid w:val="00491E9F"/>
    <w:rsid w:val="004C32EF"/>
    <w:rsid w:val="004F6A24"/>
    <w:rsid w:val="00523932"/>
    <w:rsid w:val="005C2C7D"/>
    <w:rsid w:val="005C5D9A"/>
    <w:rsid w:val="005D3D65"/>
    <w:rsid w:val="006065B2"/>
    <w:rsid w:val="0062658D"/>
    <w:rsid w:val="0063242B"/>
    <w:rsid w:val="00663702"/>
    <w:rsid w:val="00664C28"/>
    <w:rsid w:val="0067647F"/>
    <w:rsid w:val="006D7EB8"/>
    <w:rsid w:val="006F7548"/>
    <w:rsid w:val="007E31A0"/>
    <w:rsid w:val="00837A87"/>
    <w:rsid w:val="0088269F"/>
    <w:rsid w:val="00896192"/>
    <w:rsid w:val="008D206C"/>
    <w:rsid w:val="008E519D"/>
    <w:rsid w:val="008F27C7"/>
    <w:rsid w:val="00960B63"/>
    <w:rsid w:val="00961A8E"/>
    <w:rsid w:val="009B5CBC"/>
    <w:rsid w:val="00A1220F"/>
    <w:rsid w:val="00A130CB"/>
    <w:rsid w:val="00A2180F"/>
    <w:rsid w:val="00A64A1F"/>
    <w:rsid w:val="00AA5444"/>
    <w:rsid w:val="00AC167F"/>
    <w:rsid w:val="00AE6CEA"/>
    <w:rsid w:val="00B00025"/>
    <w:rsid w:val="00B556B7"/>
    <w:rsid w:val="00C27ED6"/>
    <w:rsid w:val="00CD028E"/>
    <w:rsid w:val="00D43F7A"/>
    <w:rsid w:val="00D461DD"/>
    <w:rsid w:val="00D74043"/>
    <w:rsid w:val="00D87CF8"/>
    <w:rsid w:val="00DD4FB5"/>
    <w:rsid w:val="00E056DE"/>
    <w:rsid w:val="00E21B94"/>
    <w:rsid w:val="00E6649D"/>
    <w:rsid w:val="00E66543"/>
    <w:rsid w:val="00E9256B"/>
    <w:rsid w:val="00EB0300"/>
    <w:rsid w:val="00EC4CA8"/>
    <w:rsid w:val="00F3129A"/>
    <w:rsid w:val="00F65666"/>
    <w:rsid w:val="00F8700F"/>
    <w:rsid w:val="00F901AF"/>
    <w:rsid w:val="00FF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1128"/>
  <w15:chartTrackingRefBased/>
  <w15:docId w15:val="{97819C6E-AA39-4876-BCF7-0F7232B2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1D9EE-5511-4DBB-8CCA-565396F01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75</cp:revision>
  <dcterms:created xsi:type="dcterms:W3CDTF">2020-06-09T09:38:00Z</dcterms:created>
  <dcterms:modified xsi:type="dcterms:W3CDTF">2024-02-26T12:22:00Z</dcterms:modified>
</cp:coreProperties>
</file>